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 w:eastAsia="宋体"/>
          <w:lang w:val="en-US" w:eastAsia="zh-CN"/>
        </w:rPr>
      </w:pPr>
      <w:bookmarkStart w:id="0" w:name="_GoBack"/>
      <w:r>
        <w:rPr>
          <w:rFonts w:hint="eastAsia"/>
        </w:rPr>
        <w:t>内蒙古考区医师资格实践技能考试</w:t>
      </w:r>
      <w:r>
        <w:rPr>
          <w:rFonts w:hint="eastAsia"/>
          <w:lang w:val="en-US" w:eastAsia="zh-CN"/>
        </w:rPr>
        <w:t>健康承诺书、信息采集表下载</w:t>
      </w:r>
    </w:p>
    <w:bookmarkEnd w:id="0"/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医师资格考试健康承诺书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在2022年医师资格考试期间，本人作如下承诺：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1、本人身体健康，14天内未与新冠肺炎患者（或疑似患者）直接近距离接触过；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2、14天内没有到过国内重点疫区；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3、14天内没有到过中国以外的国家；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如违诺，本人愿承担由此引起的责任。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承诺人：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有效身份证件号码：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准考证号：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手机号码：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 xml:space="preserve">                 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 xml:space="preserve">  年   月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 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/>
        <w:jc w:val="center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bdr w:val="none" w:color="auto" w:sz="0" w:space="0"/>
        </w:rPr>
        <w:t>信息采集表</w:t>
      </w:r>
    </w:p>
    <w:tbl>
      <w:tblPr>
        <w:tblW w:w="93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035"/>
        <w:gridCol w:w="1559"/>
        <w:gridCol w:w="1803"/>
        <w:gridCol w:w="1628"/>
        <w:gridCol w:w="1454"/>
        <w:gridCol w:w="1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现居住地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健康码是否为绿码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行程码查询情况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体温测量结果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情况备注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盟市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区、县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小区门、牌号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ZmEzNDYwOTZhNDc1ZjI3YTg5OWQ4OTg3Njc2OTQifQ=="/>
  </w:docVars>
  <w:rsids>
    <w:rsidRoot w:val="041E08C4"/>
    <w:rsid w:val="041E08C4"/>
    <w:rsid w:val="341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961</Words>
  <Characters>974</Characters>
  <Lines>0</Lines>
  <Paragraphs>0</Paragraphs>
  <TotalTime>0</TotalTime>
  <ScaleCrop>false</ScaleCrop>
  <LinksUpToDate>false</LinksUpToDate>
  <CharactersWithSpaces>1007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2022-06-08T08:35:00Z</dcterms:created>
  <dc:creator>丫头</dc:creator>
  <cp:lastModifiedBy>丫头</cp:lastModifiedBy>
  <dcterms:modified xsi:type="dcterms:W3CDTF">2022-06-08T08:51:34Z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CA9478BFDDE04C9485FB6A75C9A4E775</vt:lpwstr>
  </property>
</Properties>
</file>