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2021年执业药师《中药一》考试分值分布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2022年执业药师新考期到来，万事开头难，不知道如何复习的小伙伴儿们，跟着小编一起来看看21年《中药一》的分值分布以及22年的备考建议吧！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通常情况下所占分值如下：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399"/>
        <w:gridCol w:w="1424"/>
        <w:gridCol w:w="1413"/>
        <w:gridCol w:w="1413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227" w:type="dxa"/>
            <w:gridSpan w:val="6"/>
            <w:shd w:val="clear" w:color="auto" w:fill="00B050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FFFFFF" w:themeColor="background1"/>
                <w:sz w:val="28"/>
                <w:szCs w:val="28"/>
                <w:shd w:val="clear" w:fill="FFFFFF" w:themeFill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往年所占分值占比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704" w:type="dxa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章节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第一章中药与药品质量标准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第二章中药材生产和中药饮片炮制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第三章中药化学成分与药理作用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第四章常见中药的鉴别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第五章中药制剤与剂型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2020分值占比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2021分值占比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从以上分值不难看出，中药鉴定学在往年的基础上有大幅提升，相对而言中药化学的分值有所下降。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从2021年整体考试情况来看，此次考试基本是常规考点，绝大多数题目是一句话考点。广大学员比较害怕的考点出题较少，比如显色反应类题目2分、化学结构式类题目2分、数值类题目3分。学员相对关心的考点彩图类题8分、辅料类题11分、显微鉴定类题4分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2022年备考建议！</w:t>
      </w:r>
    </w:p>
    <w:p>
      <w:pPr>
        <w:rPr>
          <w:rFonts w:hint="eastAsia"/>
        </w:rPr>
      </w:pPr>
      <w:r>
        <w:rPr>
          <w:rFonts w:hint="eastAsia"/>
        </w:rPr>
        <w:t>根据历年的考试趋势来看，2022年《中药学专业知识（一）》的考试会依然沿用2021年的考试难度，考题一般直抒胸臆。只是中药鉴定学的分值会在45分左右，比往年上升10分，而中药化学的分值则会下降5分左右。备考2022年的考生可以针对常规考点加强记忆即可。</w:t>
      </w:r>
    </w:p>
    <w:p>
      <w:pPr>
        <w:rPr>
          <w:rFonts w:hint="eastAsia"/>
        </w:rPr>
      </w:pPr>
    </w:p>
    <w:tbl>
      <w:tblPr>
        <w:tblStyle w:val="4"/>
        <w:tblW w:w="2229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</w:trPr>
        <w:tc>
          <w:tcPr>
            <w:tcW w:w="10222" w:type="dxa"/>
            <w:gridSpan w:val="2"/>
            <w:shd w:val="clear" w:color="auto" w:fill="00B05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3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常规考点如下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</w:trPr>
        <w:tc>
          <w:tcPr>
            <w:tcW w:w="2425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3" w:lineRule="atLeast"/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科目</w:t>
            </w:r>
          </w:p>
        </w:tc>
        <w:tc>
          <w:tcPr>
            <w:tcW w:w="7797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3" w:lineRule="atLeast"/>
              <w:ind w:left="0" w:leftChars="0" w:right="0" w:rightChars="0" w:firstLine="0" w:firstLineChars="0"/>
              <w:jc w:val="left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主要考查角度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5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3" w:lineRule="atLeast"/>
              <w:ind w:left="0" w:leftChars="0" w:right="0" w:rightChars="0"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中药鉴定学</w:t>
            </w:r>
          </w:p>
        </w:tc>
        <w:tc>
          <w:tcPr>
            <w:tcW w:w="7797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3" w:lineRule="atLeast"/>
              <w:ind w:left="0" w:leftChars="0" w:right="0" w:rightChars="0"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中药材的性状鉴定、彩图、显微鉴定、产地、采收加工方法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5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3" w:lineRule="atLeast"/>
              <w:ind w:left="0" w:leftChars="0" w:right="0" w:rightChars="0"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中药药剂学</w:t>
            </w:r>
          </w:p>
        </w:tc>
        <w:tc>
          <w:tcPr>
            <w:tcW w:w="7797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3" w:lineRule="atLeast"/>
              <w:ind w:left="0" w:leftChars="0" w:right="0" w:rightChars="0"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各剂型的质量要求、辅料、特点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5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3" w:lineRule="atLeast"/>
              <w:ind w:left="0" w:leftChars="0" w:right="0" w:rightChars="0"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中药化学</w:t>
            </w:r>
          </w:p>
        </w:tc>
        <w:tc>
          <w:tcPr>
            <w:tcW w:w="7797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3" w:lineRule="atLeast"/>
              <w:ind w:left="0" w:leftChars="0" w:right="0" w:rightChars="0"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各类化合物的代表中药；各代表中药的主要成分结构类型、药典质控成分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5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3" w:lineRule="atLeast"/>
              <w:ind w:left="0" w:leftChars="0" w:right="0" w:rightChars="0"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中药炮制学</w:t>
            </w:r>
          </w:p>
        </w:tc>
        <w:tc>
          <w:tcPr>
            <w:tcW w:w="7797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3" w:lineRule="atLeast"/>
              <w:ind w:left="0" w:leftChars="0" w:right="0" w:rightChars="0"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各药物的炮制方法、炮制作用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5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3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其他</w:t>
            </w:r>
          </w:p>
        </w:tc>
        <w:tc>
          <w:tcPr>
            <w:tcW w:w="7797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3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五味的所示功效、常见文献典籍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2022年执业药师备考已经开始了，抓紧时间着手复习，让你考取证书的愿望变成现实才是你真正该做的事情！</w:t>
      </w: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>我们</w:t>
      </w: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已经为你准备了多种学习班型，可以满足不同考生的学习需求，不知道如何备考的话，马上报课学习吧&gt;&gt;</w:t>
      </w: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402C8"/>
    <w:rsid w:val="048A4735"/>
    <w:rsid w:val="27267ABB"/>
    <w:rsid w:val="359630A8"/>
    <w:rsid w:val="445402C8"/>
    <w:rsid w:val="523D6496"/>
    <w:rsid w:val="58E0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2021-11-29T06:33:00Z</dcterms:created>
  <dc:creator>丫头</dc:creator>
  <cp:lastModifiedBy>丫头</cp:lastModifiedBy>
  <dcterms:modified xsi:type="dcterms:W3CDTF">2021-12-02T07:19:44Z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BE60DED6575145FCAAA52B3544B16394</vt:lpwstr>
  </property>
</Properties>
</file>